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06BC" w14:textId="2580BBD3" w:rsidR="0056204C" w:rsidRDefault="0056204C" w:rsidP="0012137F">
      <w:pPr>
        <w:rPr>
          <w:rFonts w:ascii="Helvetica Neue" w:hAnsi="Helvetica Neue" w:cs="Calibri"/>
          <w:b/>
          <w:bCs/>
          <w:sz w:val="20"/>
          <w:szCs w:val="20"/>
        </w:rPr>
      </w:pPr>
      <w:r w:rsidRPr="0056204C">
        <w:rPr>
          <w:rFonts w:ascii="Helvetica Neue" w:hAnsi="Helvetica Neue" w:cs="Calibri"/>
          <w:b/>
          <w:bCs/>
          <w:noProof/>
          <w:sz w:val="20"/>
          <w:szCs w:val="20"/>
        </w:rPr>
        <w:drawing>
          <wp:inline distT="0" distB="0" distL="0" distR="0" wp14:anchorId="56B2573B" wp14:editId="36DD0D24">
            <wp:extent cx="1979164" cy="480767"/>
            <wp:effectExtent l="0" t="0" r="0" b="1905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ACAEEB8-D18A-2F6C-A0EB-90CF9029E5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ACAEEB8-D18A-2F6C-A0EB-90CF9029E5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0619"/>
                    <a:stretch/>
                  </pic:blipFill>
                  <pic:spPr bwMode="auto">
                    <a:xfrm>
                      <a:off x="0" y="0"/>
                      <a:ext cx="2012386" cy="488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37C8B" w14:textId="77777777" w:rsidR="0056204C" w:rsidRDefault="0056204C" w:rsidP="0012137F">
      <w:pPr>
        <w:rPr>
          <w:rFonts w:ascii="Helvetica Neue" w:hAnsi="Helvetica Neue" w:cs="Calibri"/>
          <w:b/>
          <w:bCs/>
          <w:sz w:val="20"/>
          <w:szCs w:val="20"/>
        </w:rPr>
      </w:pPr>
    </w:p>
    <w:p w14:paraId="30841885" w14:textId="594DFC43" w:rsidR="00B140D5" w:rsidRDefault="00B140D5" w:rsidP="0012137F">
      <w:pPr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MEDIA RELEASE</w:t>
      </w:r>
    </w:p>
    <w:p w14:paraId="2A15E0E0" w14:textId="1936418B" w:rsidR="000872AC" w:rsidRDefault="000872AC" w:rsidP="0012137F">
      <w:pPr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DISTRIBUTION ON 19 AUGUST 2025 WITHOUT EMBARGO</w:t>
      </w:r>
    </w:p>
    <w:p w14:paraId="2719A531" w14:textId="77777777" w:rsidR="0012137F" w:rsidRDefault="0012137F" w:rsidP="0012137F">
      <w:pPr>
        <w:rPr>
          <w:rFonts w:ascii="Helvetica Neue" w:hAnsi="Helvetica Neue" w:cs="Calibri"/>
          <w:b/>
          <w:bCs/>
          <w:sz w:val="20"/>
          <w:szCs w:val="20"/>
        </w:rPr>
      </w:pPr>
    </w:p>
    <w:p w14:paraId="1D44B149" w14:textId="04D60F69" w:rsidR="0012137F" w:rsidRDefault="003839BC" w:rsidP="0012137F">
      <w:pPr>
        <w:pBdr>
          <w:bottom w:val="single" w:sz="4" w:space="1" w:color="auto"/>
        </w:pBdr>
        <w:rPr>
          <w:rFonts w:ascii="Helvetica Neue" w:hAnsi="Helvetica Neue" w:cs="Calibri"/>
          <w:b/>
          <w:bCs/>
          <w:sz w:val="20"/>
          <w:szCs w:val="20"/>
        </w:rPr>
      </w:pPr>
      <w:r w:rsidRPr="00F16C69">
        <w:rPr>
          <w:rFonts w:ascii="Helvetica Neue" w:hAnsi="Helvetica Neue" w:cs="Calibri"/>
          <w:b/>
          <w:bCs/>
          <w:sz w:val="20"/>
          <w:szCs w:val="20"/>
        </w:rPr>
        <w:t>SEACOM WRAPS UP MANDELA MONTH WITH A RENEWED COMMITMENT TO MEANINGFUL CONNECTIVITY AND COMMUNITY UPLIFTMENT</w:t>
      </w:r>
    </w:p>
    <w:p w14:paraId="6D1B2333" w14:textId="77777777" w:rsidR="0056204C" w:rsidRPr="0056204C" w:rsidRDefault="0056204C" w:rsidP="0012137F">
      <w:pPr>
        <w:pBdr>
          <w:bottom w:val="single" w:sz="4" w:space="1" w:color="auto"/>
        </w:pBdr>
        <w:rPr>
          <w:rFonts w:ascii="Helvetica Neue" w:hAnsi="Helvetica Neue" w:cs="Calibri"/>
          <w:b/>
          <w:bCs/>
          <w:sz w:val="20"/>
          <w:szCs w:val="20"/>
        </w:rPr>
      </w:pPr>
    </w:p>
    <w:p w14:paraId="7DD48399" w14:textId="77777777" w:rsidR="003839BC" w:rsidRDefault="003839BC" w:rsidP="003839BC">
      <w:pPr>
        <w:rPr>
          <w:rFonts w:ascii="Helvetica Neue" w:hAnsi="Helvetica Neue" w:cs="Calibri"/>
          <w:b/>
          <w:bCs/>
          <w:sz w:val="20"/>
          <w:szCs w:val="20"/>
        </w:rPr>
      </w:pPr>
    </w:p>
    <w:p w14:paraId="3B1009F8" w14:textId="41A0775D" w:rsidR="005A7625" w:rsidRPr="003839BC" w:rsidRDefault="005A7625" w:rsidP="003839BC">
      <w:pPr>
        <w:rPr>
          <w:rFonts w:ascii="Helvetica Neue" w:hAnsi="Helvetica Neue" w:cs="Calibri"/>
          <w:b/>
          <w:bCs/>
          <w:sz w:val="20"/>
          <w:szCs w:val="20"/>
        </w:rPr>
      </w:pPr>
      <w:r w:rsidRPr="005A7625">
        <w:rPr>
          <w:rFonts w:ascii="Helvetica Neue" w:hAnsi="Helvetica Neue" w:cs="Calibri"/>
          <w:b/>
          <w:bCs/>
          <w:sz w:val="20"/>
          <w:szCs w:val="20"/>
        </w:rPr>
        <w:t xml:space="preserve">Johannesburg, South Africa – 19 August 2025: Following a month of impactful community engagement in July, SEACOM is proud to reflect on its Mandela Month journey of connection, inclusion, and empowerment. Inspired by the enduring legacy of Nelson Mandela, </w:t>
      </w:r>
      <w:r w:rsidR="00F16C69">
        <w:rPr>
          <w:rFonts w:ascii="Helvetica Neue" w:hAnsi="Helvetica Neue" w:cs="Calibri"/>
          <w:b/>
          <w:bCs/>
          <w:sz w:val="20"/>
          <w:szCs w:val="20"/>
        </w:rPr>
        <w:t>SEACOM's</w:t>
      </w:r>
      <w:r>
        <w:rPr>
          <w:rFonts w:ascii="Helvetica Neue" w:hAnsi="Helvetica Neue" w:cs="Calibri"/>
          <w:b/>
          <w:bCs/>
          <w:sz w:val="20"/>
          <w:szCs w:val="20"/>
        </w:rPr>
        <w:t xml:space="preserve"> </w:t>
      </w:r>
      <w:r w:rsidRPr="005A7625">
        <w:rPr>
          <w:rFonts w:ascii="Helvetica Neue" w:hAnsi="Helvetica Neue" w:cs="Calibri"/>
          <w:b/>
          <w:bCs/>
          <w:sz w:val="20"/>
          <w:szCs w:val="20"/>
        </w:rPr>
        <w:t>Corporate Social Investment (CSI) initiatives in July demonstrated that connectivity – when used with purpose – can be one of the most effective tools for driving meaningful social change.</w:t>
      </w:r>
    </w:p>
    <w:p w14:paraId="08759845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225F51FB" w14:textId="16724350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 xml:space="preserve">From township </w:t>
      </w:r>
      <w:proofErr w:type="spellStart"/>
      <w:r w:rsidRPr="003839BC">
        <w:rPr>
          <w:rFonts w:ascii="Helvetica Neue" w:hAnsi="Helvetica Neue" w:cs="Calibri"/>
          <w:sz w:val="20"/>
          <w:szCs w:val="20"/>
        </w:rPr>
        <w:t>LaunchPads</w:t>
      </w:r>
      <w:proofErr w:type="spellEnd"/>
      <w:r w:rsidRPr="003839BC">
        <w:rPr>
          <w:rFonts w:ascii="Helvetica Neue" w:hAnsi="Helvetica Neue" w:cs="Calibri"/>
          <w:sz w:val="20"/>
          <w:szCs w:val="20"/>
        </w:rPr>
        <w:t xml:space="preserve"> to rural training centres and digital Wi-Fi hotspots, </w:t>
      </w:r>
      <w:r w:rsidR="00F16C69">
        <w:rPr>
          <w:rFonts w:ascii="Helvetica Neue" w:hAnsi="Helvetica Neue" w:cs="Calibri"/>
          <w:sz w:val="20"/>
          <w:szCs w:val="20"/>
        </w:rPr>
        <w:t>SEACOM's</w:t>
      </w:r>
      <w:r w:rsidRPr="003839BC">
        <w:rPr>
          <w:rFonts w:ascii="Helvetica Neue" w:hAnsi="Helvetica Neue" w:cs="Calibri"/>
          <w:sz w:val="20"/>
          <w:szCs w:val="20"/>
        </w:rPr>
        <w:t xml:space="preserve"> Mandela Month efforts have been about more than fibre and infrastructure. They</w:t>
      </w:r>
      <w:r w:rsidR="00F16C69">
        <w:rPr>
          <w:rFonts w:ascii="Helvetica Neue" w:hAnsi="Helvetica Neue" w:cs="Calibri"/>
          <w:sz w:val="20"/>
          <w:szCs w:val="20"/>
        </w:rPr>
        <w:t xml:space="preserve"> ha</w:t>
      </w:r>
      <w:r w:rsidRPr="003839BC">
        <w:rPr>
          <w:rFonts w:ascii="Helvetica Neue" w:hAnsi="Helvetica Neue" w:cs="Calibri"/>
          <w:sz w:val="20"/>
          <w:szCs w:val="20"/>
        </w:rPr>
        <w:t>ve been about people</w:t>
      </w:r>
      <w:r w:rsidR="00D57365">
        <w:rPr>
          <w:rFonts w:ascii="Helvetica Neue" w:hAnsi="Helvetica Neue" w:cs="Calibri"/>
          <w:sz w:val="20"/>
          <w:szCs w:val="20"/>
        </w:rPr>
        <w:t>, a</w:t>
      </w:r>
      <w:r w:rsidRPr="003839BC">
        <w:rPr>
          <w:rFonts w:ascii="Helvetica Neue" w:hAnsi="Helvetica Neue" w:cs="Calibri"/>
          <w:sz w:val="20"/>
          <w:szCs w:val="20"/>
        </w:rPr>
        <w:t>bout amplifying voices</w:t>
      </w:r>
      <w:r w:rsidR="00D57365">
        <w:rPr>
          <w:rFonts w:ascii="Helvetica Neue" w:hAnsi="Helvetica Neue" w:cs="Calibri"/>
          <w:sz w:val="20"/>
          <w:szCs w:val="20"/>
        </w:rPr>
        <w:t>, a</w:t>
      </w:r>
      <w:r w:rsidRPr="003839BC">
        <w:rPr>
          <w:rFonts w:ascii="Helvetica Neue" w:hAnsi="Helvetica Neue" w:cs="Calibri"/>
          <w:sz w:val="20"/>
          <w:szCs w:val="20"/>
        </w:rPr>
        <w:t>nd about helping individuals take that crucial first step toward a more connected, capable, and confident future.</w:t>
      </w:r>
    </w:p>
    <w:p w14:paraId="3DD8C587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401EA07D" w14:textId="552E3E09" w:rsidR="003839BC" w:rsidRPr="003839BC" w:rsidRDefault="00F16C69" w:rsidP="003839BC">
      <w:pPr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"</w:t>
      </w:r>
      <w:r w:rsidR="003839BC" w:rsidRPr="003839BC">
        <w:rPr>
          <w:rFonts w:ascii="Helvetica Neue" w:hAnsi="Helvetica Neue" w:cs="Calibri"/>
          <w:sz w:val="20"/>
          <w:szCs w:val="20"/>
        </w:rPr>
        <w:t>We recognise that our work in connectivity must go hand in hand with creating access</w:t>
      </w:r>
      <w:r w:rsidR="003839BC">
        <w:rPr>
          <w:rFonts w:ascii="Helvetica Neue" w:hAnsi="Helvetica Neue" w:cs="Calibri"/>
          <w:sz w:val="20"/>
          <w:szCs w:val="20"/>
        </w:rPr>
        <w:t xml:space="preserve"> – </w:t>
      </w:r>
      <w:r w:rsidR="003839BC" w:rsidRPr="003839BC">
        <w:rPr>
          <w:rFonts w:ascii="Helvetica Neue" w:hAnsi="Helvetica Neue" w:cs="Calibri"/>
          <w:sz w:val="20"/>
          <w:szCs w:val="20"/>
        </w:rPr>
        <w:t>real, meaningful access</w:t>
      </w:r>
      <w:r w:rsidR="003839BC">
        <w:rPr>
          <w:rFonts w:ascii="Helvetica Neue" w:hAnsi="Helvetica Neue" w:cs="Calibri"/>
          <w:sz w:val="20"/>
          <w:szCs w:val="20"/>
        </w:rPr>
        <w:t xml:space="preserve"> – </w:t>
      </w:r>
      <w:r w:rsidR="003839BC" w:rsidRPr="003839BC">
        <w:rPr>
          <w:rFonts w:ascii="Helvetica Neue" w:hAnsi="Helvetica Neue" w:cs="Calibri"/>
          <w:sz w:val="20"/>
          <w:szCs w:val="20"/>
        </w:rPr>
        <w:t>to education, opportunity, and support,</w:t>
      </w:r>
      <w:r>
        <w:rPr>
          <w:rFonts w:ascii="Helvetica Neue" w:hAnsi="Helvetica Neue" w:cs="Calibri"/>
          <w:sz w:val="20"/>
          <w:szCs w:val="20"/>
        </w:rPr>
        <w:t>"</w:t>
      </w:r>
      <w:r w:rsidR="003839BC" w:rsidRPr="003839BC">
        <w:rPr>
          <w:rFonts w:ascii="Helvetica Neue" w:hAnsi="Helvetica Neue" w:cs="Calibri"/>
          <w:sz w:val="20"/>
          <w:szCs w:val="20"/>
        </w:rPr>
        <w:t xml:space="preserve"> </w:t>
      </w:r>
      <w:r w:rsidR="003839BC" w:rsidRPr="000872AC">
        <w:rPr>
          <w:rFonts w:ascii="Helvetica Neue" w:hAnsi="Helvetica Neue" w:cs="Calibri"/>
          <w:sz w:val="20"/>
          <w:szCs w:val="20"/>
        </w:rPr>
        <w:t xml:space="preserve">says </w:t>
      </w:r>
      <w:r w:rsidR="00DF746E" w:rsidRPr="000872AC">
        <w:rPr>
          <w:rFonts w:ascii="Helvetica Neue" w:hAnsi="Helvetica Neue" w:cs="Calibri"/>
          <w:sz w:val="20"/>
          <w:szCs w:val="20"/>
        </w:rPr>
        <w:t>Soraya</w:t>
      </w:r>
      <w:r w:rsidR="003839BC" w:rsidRPr="000872AC">
        <w:rPr>
          <w:rFonts w:ascii="Helvetica Neue" w:hAnsi="Helvetica Neue" w:cs="Calibri"/>
          <w:sz w:val="20"/>
          <w:szCs w:val="20"/>
        </w:rPr>
        <w:t xml:space="preserve"> </w:t>
      </w:r>
      <w:r w:rsidR="00DF746E" w:rsidRPr="000872AC">
        <w:rPr>
          <w:rFonts w:ascii="Helvetica Neue" w:hAnsi="Helvetica Neue" w:cs="Calibri"/>
          <w:sz w:val="20"/>
          <w:szCs w:val="20"/>
        </w:rPr>
        <w:t>Bagus</w:t>
      </w:r>
      <w:r w:rsidR="003839BC" w:rsidRPr="000872AC">
        <w:rPr>
          <w:rFonts w:ascii="Helvetica Neue" w:hAnsi="Helvetica Neue" w:cs="Calibri"/>
          <w:sz w:val="20"/>
          <w:szCs w:val="20"/>
        </w:rPr>
        <w:t xml:space="preserve">, </w:t>
      </w:r>
      <w:r w:rsidR="00DF746E" w:rsidRPr="000872AC">
        <w:rPr>
          <w:rFonts w:ascii="Helvetica Neue" w:hAnsi="Helvetica Neue" w:cs="Calibri"/>
          <w:sz w:val="20"/>
          <w:szCs w:val="20"/>
        </w:rPr>
        <w:t>SEACOM</w:t>
      </w:r>
      <w:r w:rsidR="00DF746E">
        <w:rPr>
          <w:rFonts w:ascii="Helvetica Neue" w:hAnsi="Helvetica Neue" w:cs="Calibri"/>
          <w:sz w:val="20"/>
          <w:szCs w:val="20"/>
        </w:rPr>
        <w:t xml:space="preserve"> Group Chief People and Culture Officer</w:t>
      </w:r>
      <w:r w:rsidR="003839BC" w:rsidRPr="003839BC">
        <w:rPr>
          <w:rFonts w:ascii="Helvetica Neue" w:hAnsi="Helvetica Neue" w:cs="Calibri"/>
          <w:sz w:val="20"/>
          <w:szCs w:val="20"/>
        </w:rPr>
        <w:t xml:space="preserve">. </w:t>
      </w:r>
      <w:r>
        <w:rPr>
          <w:rFonts w:ascii="Helvetica Neue" w:hAnsi="Helvetica Neue" w:cs="Calibri"/>
          <w:sz w:val="20"/>
          <w:szCs w:val="20"/>
        </w:rPr>
        <w:t>"</w:t>
      </w:r>
      <w:r w:rsidR="003839BC" w:rsidRPr="003839BC">
        <w:rPr>
          <w:rFonts w:ascii="Helvetica Neue" w:hAnsi="Helvetica Neue" w:cs="Calibri"/>
          <w:sz w:val="20"/>
          <w:szCs w:val="20"/>
        </w:rPr>
        <w:t>Mandela Month is a powerful reminder that transformation happens not only through big investments but through consistent, intentional action.</w:t>
      </w:r>
      <w:r>
        <w:rPr>
          <w:rFonts w:ascii="Helvetica Neue" w:hAnsi="Helvetica Neue" w:cs="Calibri"/>
          <w:sz w:val="20"/>
          <w:szCs w:val="20"/>
        </w:rPr>
        <w:t>"</w:t>
      </w:r>
    </w:p>
    <w:p w14:paraId="71FFAA15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782CDD30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>Below, SEACOM highlights three of the initiatives that have carried this spirit of social upliftment throughout July and beyond.</w:t>
      </w:r>
    </w:p>
    <w:p w14:paraId="6C2E7A7D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4E1DF795" w14:textId="6531B0B7" w:rsidR="003839BC" w:rsidRPr="003839BC" w:rsidRDefault="003839BC" w:rsidP="003839BC">
      <w:pPr>
        <w:rPr>
          <w:rFonts w:ascii="Helvetica Neue" w:hAnsi="Helvetica Neue" w:cs="Calibri"/>
          <w:b/>
          <w:bCs/>
          <w:sz w:val="20"/>
          <w:szCs w:val="20"/>
        </w:rPr>
      </w:pPr>
      <w:r w:rsidRPr="003839BC">
        <w:rPr>
          <w:rFonts w:ascii="Helvetica Neue" w:hAnsi="Helvetica Neue" w:cs="Calibri"/>
          <w:b/>
          <w:bCs/>
          <w:sz w:val="20"/>
          <w:szCs w:val="20"/>
        </w:rPr>
        <w:t xml:space="preserve">Project </w:t>
      </w:r>
      <w:proofErr w:type="spellStart"/>
      <w:r w:rsidRPr="003839BC">
        <w:rPr>
          <w:rFonts w:ascii="Helvetica Neue" w:hAnsi="Helvetica Neue" w:cs="Calibri"/>
          <w:b/>
          <w:bCs/>
          <w:sz w:val="20"/>
          <w:szCs w:val="20"/>
        </w:rPr>
        <w:t>Isizwe</w:t>
      </w:r>
      <w:proofErr w:type="spellEnd"/>
      <w:r w:rsidRPr="003839BC">
        <w:rPr>
          <w:rFonts w:ascii="Helvetica Neue" w:hAnsi="Helvetica Neue" w:cs="Calibri"/>
          <w:b/>
          <w:bCs/>
          <w:sz w:val="20"/>
          <w:szCs w:val="20"/>
        </w:rPr>
        <w:t xml:space="preserve"> – Bridging </w:t>
      </w:r>
      <w:r w:rsidR="0007471B" w:rsidRPr="003839BC">
        <w:rPr>
          <w:rFonts w:ascii="Helvetica Neue" w:hAnsi="Helvetica Neue" w:cs="Calibri"/>
          <w:b/>
          <w:bCs/>
          <w:sz w:val="20"/>
          <w:szCs w:val="20"/>
        </w:rPr>
        <w:t>the digital divide in underserved communities</w:t>
      </w:r>
    </w:p>
    <w:p w14:paraId="2560C0A9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6EAFF7CD" w14:textId="12D04719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 xml:space="preserve">Since 2020, SEACOM has partnered with Project </w:t>
      </w:r>
      <w:proofErr w:type="spellStart"/>
      <w:r w:rsidRPr="003839BC">
        <w:rPr>
          <w:rFonts w:ascii="Helvetica Neue" w:hAnsi="Helvetica Neue" w:cs="Calibri"/>
          <w:sz w:val="20"/>
          <w:szCs w:val="20"/>
        </w:rPr>
        <w:t>Isizwe</w:t>
      </w:r>
      <w:proofErr w:type="spellEnd"/>
      <w:r w:rsidRPr="003839BC">
        <w:rPr>
          <w:rFonts w:ascii="Helvetica Neue" w:hAnsi="Helvetica Neue" w:cs="Calibri"/>
          <w:sz w:val="20"/>
          <w:szCs w:val="20"/>
        </w:rPr>
        <w:t xml:space="preserve"> to drive affordable, reliable internet access in areas where connectivity has historically been out of reach. Together, </w:t>
      </w:r>
      <w:r w:rsidR="00F16C69" w:rsidRPr="003839BC">
        <w:rPr>
          <w:rFonts w:ascii="Helvetica Neue" w:hAnsi="Helvetica Neue" w:cs="Calibri"/>
          <w:sz w:val="20"/>
          <w:szCs w:val="20"/>
        </w:rPr>
        <w:t xml:space="preserve">Project </w:t>
      </w:r>
      <w:proofErr w:type="spellStart"/>
      <w:r w:rsidR="00F16C69" w:rsidRPr="003839BC">
        <w:rPr>
          <w:rFonts w:ascii="Helvetica Neue" w:hAnsi="Helvetica Neue" w:cs="Calibri"/>
          <w:sz w:val="20"/>
          <w:szCs w:val="20"/>
        </w:rPr>
        <w:t>Isizwe</w:t>
      </w:r>
      <w:proofErr w:type="spellEnd"/>
      <w:r w:rsidRPr="003839BC">
        <w:rPr>
          <w:rFonts w:ascii="Helvetica Neue" w:hAnsi="Helvetica Neue" w:cs="Calibri"/>
          <w:sz w:val="20"/>
          <w:szCs w:val="20"/>
        </w:rPr>
        <w:t xml:space="preserve"> powered over 1,000 public Wi-Fi hotspots in communities like Alexandra, Tshwane, George, and Cape Town</w:t>
      </w:r>
      <w:r w:rsidR="00F16C69">
        <w:rPr>
          <w:rFonts w:ascii="Helvetica Neue" w:hAnsi="Helvetica Neue" w:cs="Calibri"/>
          <w:sz w:val="20"/>
          <w:szCs w:val="20"/>
        </w:rPr>
        <w:t>,</w:t>
      </w:r>
      <w:r w:rsidR="00597CEA">
        <w:rPr>
          <w:rFonts w:ascii="Helvetica Neue" w:hAnsi="Helvetica Neue" w:cs="Calibri"/>
          <w:sz w:val="20"/>
          <w:szCs w:val="20"/>
        </w:rPr>
        <w:t xml:space="preserve"> </w:t>
      </w:r>
      <w:r w:rsidRPr="003839BC">
        <w:rPr>
          <w:rFonts w:ascii="Helvetica Neue" w:hAnsi="Helvetica Neue" w:cs="Calibri"/>
          <w:sz w:val="20"/>
          <w:szCs w:val="20"/>
        </w:rPr>
        <w:t>offering up to 500MB of free data per day and helping to bridge the digital divide in education, job access, and basic services.</w:t>
      </w:r>
    </w:p>
    <w:p w14:paraId="6FC26A28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106F75F2" w14:textId="004710C3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 xml:space="preserve">Project </w:t>
      </w:r>
      <w:proofErr w:type="spellStart"/>
      <w:r w:rsidR="00F16C69">
        <w:rPr>
          <w:rFonts w:ascii="Helvetica Neue" w:hAnsi="Helvetica Neue" w:cs="Calibri"/>
          <w:sz w:val="20"/>
          <w:szCs w:val="20"/>
        </w:rPr>
        <w:t>Isizwe's</w:t>
      </w:r>
      <w:proofErr w:type="spellEnd"/>
      <w:r w:rsidRPr="003839BC">
        <w:rPr>
          <w:rFonts w:ascii="Helvetica Neue" w:hAnsi="Helvetica Neue" w:cs="Calibri"/>
          <w:sz w:val="20"/>
          <w:szCs w:val="20"/>
        </w:rPr>
        <w:t xml:space="preserve"> sustainable model</w:t>
      </w:r>
      <w:r w:rsidR="00597CEA">
        <w:rPr>
          <w:rFonts w:ascii="Helvetica Neue" w:hAnsi="Helvetica Neue" w:cs="Calibri"/>
          <w:sz w:val="20"/>
          <w:szCs w:val="20"/>
        </w:rPr>
        <w:t xml:space="preserve">, </w:t>
      </w:r>
      <w:r w:rsidRPr="003839BC">
        <w:rPr>
          <w:rFonts w:ascii="Helvetica Neue" w:hAnsi="Helvetica Neue" w:cs="Calibri"/>
          <w:sz w:val="20"/>
          <w:szCs w:val="20"/>
        </w:rPr>
        <w:t>offering R5-per-day uncapped internet in some communities</w:t>
      </w:r>
      <w:r w:rsidR="00597CEA">
        <w:rPr>
          <w:rFonts w:ascii="Helvetica Neue" w:hAnsi="Helvetica Neue" w:cs="Calibri"/>
          <w:sz w:val="20"/>
          <w:szCs w:val="20"/>
        </w:rPr>
        <w:t xml:space="preserve">, </w:t>
      </w:r>
      <w:r w:rsidRPr="003839BC">
        <w:rPr>
          <w:rFonts w:ascii="Helvetica Neue" w:hAnsi="Helvetica Neue" w:cs="Calibri"/>
          <w:sz w:val="20"/>
          <w:szCs w:val="20"/>
        </w:rPr>
        <w:t xml:space="preserve">has gained traction as a dignity-based alternative to expensive or inaccessible data solutions. </w:t>
      </w:r>
      <w:r w:rsidR="00F16C69">
        <w:rPr>
          <w:rFonts w:ascii="Helvetica Neue" w:hAnsi="Helvetica Neue" w:cs="Calibri"/>
          <w:sz w:val="20"/>
          <w:szCs w:val="20"/>
        </w:rPr>
        <w:t>SEACOM's</w:t>
      </w:r>
      <w:r w:rsidRPr="003839BC">
        <w:rPr>
          <w:rFonts w:ascii="Helvetica Neue" w:hAnsi="Helvetica Neue" w:cs="Calibri"/>
          <w:sz w:val="20"/>
          <w:szCs w:val="20"/>
        </w:rPr>
        <w:t xml:space="preserve"> fibre backbone has played a critical role in supporting the technical reliability of these networks.</w:t>
      </w:r>
    </w:p>
    <w:p w14:paraId="1F0C90AB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5DCCC44C" w14:textId="5F637BF8" w:rsidR="0007471B" w:rsidRPr="003839BC" w:rsidRDefault="00F16C69" w:rsidP="0007471B">
      <w:pPr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"</w:t>
      </w:r>
      <w:r w:rsidR="0007471B" w:rsidRPr="003839BC">
        <w:rPr>
          <w:rFonts w:ascii="Helvetica Neue" w:hAnsi="Helvetica Neue" w:cs="Calibri"/>
          <w:sz w:val="20"/>
          <w:szCs w:val="20"/>
        </w:rPr>
        <w:t xml:space="preserve">Our work with Project </w:t>
      </w:r>
      <w:proofErr w:type="spellStart"/>
      <w:r w:rsidR="0007471B" w:rsidRPr="003839BC">
        <w:rPr>
          <w:rFonts w:ascii="Helvetica Neue" w:hAnsi="Helvetica Neue" w:cs="Calibri"/>
          <w:sz w:val="20"/>
          <w:szCs w:val="20"/>
        </w:rPr>
        <w:t>Isizwe</w:t>
      </w:r>
      <w:proofErr w:type="spellEnd"/>
      <w:r w:rsidR="0007471B" w:rsidRPr="003839BC">
        <w:rPr>
          <w:rFonts w:ascii="Helvetica Neue" w:hAnsi="Helvetica Neue" w:cs="Calibri"/>
          <w:sz w:val="20"/>
          <w:szCs w:val="20"/>
        </w:rPr>
        <w:t xml:space="preserve"> embodies </w:t>
      </w:r>
      <w:r>
        <w:rPr>
          <w:rFonts w:ascii="Helvetica Neue" w:hAnsi="Helvetica Neue" w:cs="Calibri"/>
          <w:sz w:val="20"/>
          <w:szCs w:val="20"/>
        </w:rPr>
        <w:t>Madiba's</w:t>
      </w:r>
      <w:r w:rsidR="0007471B" w:rsidRPr="003839BC">
        <w:rPr>
          <w:rFonts w:ascii="Helvetica Neue" w:hAnsi="Helvetica Neue" w:cs="Calibri"/>
          <w:sz w:val="20"/>
          <w:szCs w:val="20"/>
        </w:rPr>
        <w:t xml:space="preserve"> belief in equality and opportunity for all,</w:t>
      </w:r>
      <w:r>
        <w:rPr>
          <w:rFonts w:ascii="Helvetica Neue" w:hAnsi="Helvetica Neue" w:cs="Calibri"/>
          <w:sz w:val="20"/>
          <w:szCs w:val="20"/>
        </w:rPr>
        <w:t>"</w:t>
      </w:r>
      <w:r w:rsidR="0007471B" w:rsidRPr="003839BC">
        <w:rPr>
          <w:rFonts w:ascii="Helvetica Neue" w:hAnsi="Helvetica Neue" w:cs="Calibri"/>
          <w:sz w:val="20"/>
          <w:szCs w:val="20"/>
        </w:rPr>
        <w:t xml:space="preserve"> says </w:t>
      </w:r>
      <w:r w:rsidR="0007471B">
        <w:rPr>
          <w:rFonts w:ascii="Helvetica Neue" w:hAnsi="Helvetica Neue" w:cs="Calibri"/>
          <w:sz w:val="20"/>
          <w:szCs w:val="20"/>
        </w:rPr>
        <w:t>Bagus</w:t>
      </w:r>
      <w:r w:rsidR="0007471B" w:rsidRPr="003839BC">
        <w:rPr>
          <w:rFonts w:ascii="Helvetica Neue" w:hAnsi="Helvetica Neue" w:cs="Calibri"/>
          <w:sz w:val="20"/>
          <w:szCs w:val="20"/>
        </w:rPr>
        <w:t xml:space="preserve">. </w:t>
      </w:r>
      <w:r>
        <w:rPr>
          <w:rFonts w:ascii="Helvetica Neue" w:hAnsi="Helvetica Neue" w:cs="Calibri"/>
          <w:sz w:val="20"/>
          <w:szCs w:val="20"/>
        </w:rPr>
        <w:t>"It is</w:t>
      </w:r>
      <w:r w:rsidR="0007471B" w:rsidRPr="003839BC">
        <w:rPr>
          <w:rFonts w:ascii="Helvetica Neue" w:hAnsi="Helvetica Neue" w:cs="Calibri"/>
          <w:sz w:val="20"/>
          <w:szCs w:val="20"/>
        </w:rPr>
        <w:t xml:space="preserve"> a clear example of how infrastructure, when deployed thoughtfully, can change lives.</w:t>
      </w:r>
      <w:r>
        <w:rPr>
          <w:rFonts w:ascii="Helvetica Neue" w:hAnsi="Helvetica Neue" w:cs="Calibri"/>
          <w:sz w:val="20"/>
          <w:szCs w:val="20"/>
        </w:rPr>
        <w:t>"</w:t>
      </w:r>
    </w:p>
    <w:p w14:paraId="4016BC19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>This Mandela Month, the partnership reaffirmed its ambitious goal of connecting 20 million Africans by 2030.</w:t>
      </w:r>
    </w:p>
    <w:p w14:paraId="000367E6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1DB58746" w14:textId="094A37DD" w:rsidR="003839BC" w:rsidRPr="003839BC" w:rsidRDefault="003839BC" w:rsidP="003839BC">
      <w:pPr>
        <w:rPr>
          <w:rFonts w:ascii="Helvetica Neue" w:hAnsi="Helvetica Neue" w:cs="Calibri"/>
          <w:b/>
          <w:bCs/>
          <w:sz w:val="20"/>
          <w:szCs w:val="20"/>
        </w:rPr>
      </w:pPr>
      <w:r w:rsidRPr="003839BC">
        <w:rPr>
          <w:rFonts w:ascii="Helvetica Neue" w:hAnsi="Helvetica Neue" w:cs="Calibri"/>
          <w:b/>
          <w:bCs/>
          <w:sz w:val="20"/>
          <w:szCs w:val="20"/>
        </w:rPr>
        <w:t xml:space="preserve">Project Bokamoso – Empowering </w:t>
      </w:r>
      <w:r w:rsidR="0007471B" w:rsidRPr="003839BC">
        <w:rPr>
          <w:rFonts w:ascii="Helvetica Neue" w:hAnsi="Helvetica Neue" w:cs="Calibri"/>
          <w:b/>
          <w:bCs/>
          <w:sz w:val="20"/>
          <w:szCs w:val="20"/>
        </w:rPr>
        <w:t xml:space="preserve">young </w:t>
      </w:r>
      <w:r w:rsidR="00F16C69">
        <w:rPr>
          <w:rFonts w:ascii="Helvetica Neue" w:hAnsi="Helvetica Neue" w:cs="Calibri"/>
          <w:b/>
          <w:bCs/>
          <w:sz w:val="20"/>
          <w:szCs w:val="20"/>
        </w:rPr>
        <w:t>South Africans</w:t>
      </w:r>
      <w:r w:rsidR="0007471B" w:rsidRPr="003839BC">
        <w:rPr>
          <w:rFonts w:ascii="Helvetica Neue" w:hAnsi="Helvetica Neue" w:cs="Calibri"/>
          <w:b/>
          <w:bCs/>
          <w:sz w:val="20"/>
          <w:szCs w:val="20"/>
        </w:rPr>
        <w:t xml:space="preserve"> living with disabilities</w:t>
      </w:r>
    </w:p>
    <w:p w14:paraId="3F3037A1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58133C0E" w14:textId="30DC23BB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 xml:space="preserve">In the </w:t>
      </w:r>
      <w:proofErr w:type="gramStart"/>
      <w:r w:rsidRPr="003839BC">
        <w:rPr>
          <w:rFonts w:ascii="Helvetica Neue" w:hAnsi="Helvetica Neue" w:cs="Calibri"/>
          <w:sz w:val="20"/>
          <w:szCs w:val="20"/>
        </w:rPr>
        <w:t>North West</w:t>
      </w:r>
      <w:proofErr w:type="gramEnd"/>
      <w:r w:rsidRPr="003839BC">
        <w:rPr>
          <w:rFonts w:ascii="Helvetica Neue" w:hAnsi="Helvetica Neue" w:cs="Calibri"/>
          <w:sz w:val="20"/>
          <w:szCs w:val="20"/>
        </w:rPr>
        <w:t xml:space="preserve"> province, SEACOM is driving long-term inclusion through Project Bokamoso, a fully funded 12-month learnership programme for young adults (ages 18 to 35) living with disabilities. Launched in July 2025, the initiative provides participants with a nationally recognised </w:t>
      </w:r>
      <w:r w:rsidR="00597CEA">
        <w:rPr>
          <w:rFonts w:ascii="Helvetica Neue" w:hAnsi="Helvetica Neue" w:cs="Calibri"/>
          <w:sz w:val="20"/>
          <w:szCs w:val="20"/>
        </w:rPr>
        <w:t>MICT-SETA-accredited</w:t>
      </w:r>
      <w:r w:rsidRPr="003839BC">
        <w:rPr>
          <w:rFonts w:ascii="Helvetica Neue" w:hAnsi="Helvetica Neue" w:cs="Calibri"/>
          <w:sz w:val="20"/>
          <w:szCs w:val="20"/>
        </w:rPr>
        <w:t xml:space="preserve"> NQF Level 4 qualification in End-User Computing, enabling entry into the digital workforce and broader economy.</w:t>
      </w:r>
    </w:p>
    <w:p w14:paraId="74F3D284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64E33EAA" w14:textId="683EF4CB" w:rsidR="0007471B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lastRenderedPageBreak/>
        <w:t>Each learner is supported through monthly mentorship, workplace exposure, and peer-based learning</w:t>
      </w:r>
      <w:r w:rsidR="0007471B">
        <w:rPr>
          <w:rFonts w:ascii="Helvetica Neue" w:hAnsi="Helvetica Neue" w:cs="Calibri"/>
          <w:sz w:val="20"/>
          <w:szCs w:val="20"/>
        </w:rPr>
        <w:t xml:space="preserve"> – </w:t>
      </w:r>
      <w:r w:rsidRPr="003839BC">
        <w:rPr>
          <w:rFonts w:ascii="Helvetica Neue" w:hAnsi="Helvetica Neue" w:cs="Calibri"/>
          <w:sz w:val="20"/>
          <w:szCs w:val="20"/>
        </w:rPr>
        <w:t xml:space="preserve">all facilitated by Metanoia Training Institute. The programme's focus on skills, confidence-building, and personal growth reflects </w:t>
      </w:r>
      <w:r w:rsidR="00F16C69">
        <w:rPr>
          <w:rFonts w:ascii="Helvetica Neue" w:hAnsi="Helvetica Neue" w:cs="Calibri"/>
          <w:sz w:val="20"/>
          <w:szCs w:val="20"/>
        </w:rPr>
        <w:t>SEACOM's</w:t>
      </w:r>
      <w:r w:rsidRPr="003839BC">
        <w:rPr>
          <w:rFonts w:ascii="Helvetica Neue" w:hAnsi="Helvetica Neue" w:cs="Calibri"/>
          <w:sz w:val="20"/>
          <w:szCs w:val="20"/>
        </w:rPr>
        <w:t xml:space="preserve"> belief that connectivity must be matched by capability.</w:t>
      </w:r>
    </w:p>
    <w:p w14:paraId="4036B048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0D158623" w14:textId="7453CD84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>For many learners, Project Bokamoso is their first formal opportunity to pursue education or professional development. For SEACOM, it</w:t>
      </w:r>
      <w:r w:rsidR="00F16C69">
        <w:rPr>
          <w:rFonts w:ascii="Helvetica Neue" w:hAnsi="Helvetica Neue" w:cs="Calibri"/>
          <w:sz w:val="20"/>
          <w:szCs w:val="20"/>
        </w:rPr>
        <w:t xml:space="preserve"> i</w:t>
      </w:r>
      <w:r w:rsidRPr="003839BC">
        <w:rPr>
          <w:rFonts w:ascii="Helvetica Neue" w:hAnsi="Helvetica Neue" w:cs="Calibri"/>
          <w:sz w:val="20"/>
          <w:szCs w:val="20"/>
        </w:rPr>
        <w:t>s a model of inclusive empowerment that the company plans to replicate in additional regions in the coming year.</w:t>
      </w:r>
      <w:r w:rsidR="0007471B" w:rsidRPr="0007471B">
        <w:rPr>
          <w:rFonts w:ascii="Helvetica Neue" w:hAnsi="Helvetica Neue" w:cs="Calibri"/>
          <w:sz w:val="20"/>
          <w:szCs w:val="20"/>
        </w:rPr>
        <w:t xml:space="preserve"> </w:t>
      </w:r>
      <w:r w:rsidR="00F16C69">
        <w:rPr>
          <w:rFonts w:ascii="Helvetica Neue" w:hAnsi="Helvetica Neue" w:cs="Calibri"/>
          <w:sz w:val="20"/>
          <w:szCs w:val="20"/>
        </w:rPr>
        <w:t>"</w:t>
      </w:r>
      <w:r w:rsidR="0007471B" w:rsidRPr="003839BC">
        <w:rPr>
          <w:rFonts w:ascii="Helvetica Neue" w:hAnsi="Helvetica Neue" w:cs="Calibri"/>
          <w:sz w:val="20"/>
          <w:szCs w:val="20"/>
        </w:rPr>
        <w:t>We want these young people to not only find jobs</w:t>
      </w:r>
      <w:r w:rsidR="0007471B">
        <w:rPr>
          <w:rFonts w:ascii="Helvetica Neue" w:hAnsi="Helvetica Neue" w:cs="Calibri"/>
          <w:sz w:val="20"/>
          <w:szCs w:val="20"/>
        </w:rPr>
        <w:t xml:space="preserve"> – </w:t>
      </w:r>
      <w:r w:rsidR="0007471B" w:rsidRPr="003839BC">
        <w:rPr>
          <w:rFonts w:ascii="Helvetica Neue" w:hAnsi="Helvetica Neue" w:cs="Calibri"/>
          <w:sz w:val="20"/>
          <w:szCs w:val="20"/>
        </w:rPr>
        <w:t>but to know they belong</w:t>
      </w:r>
      <w:r w:rsidR="0007471B">
        <w:rPr>
          <w:rFonts w:ascii="Helvetica Neue" w:hAnsi="Helvetica Neue" w:cs="Calibri"/>
          <w:sz w:val="20"/>
          <w:szCs w:val="20"/>
        </w:rPr>
        <w:t xml:space="preserve"> and t</w:t>
      </w:r>
      <w:r w:rsidR="0007471B" w:rsidRPr="003839BC">
        <w:rPr>
          <w:rFonts w:ascii="Helvetica Neue" w:hAnsi="Helvetica Neue" w:cs="Calibri"/>
          <w:sz w:val="20"/>
          <w:szCs w:val="20"/>
        </w:rPr>
        <w:t>hat they are part of a digital economy that sees and values them</w:t>
      </w:r>
      <w:r w:rsidR="0007471B">
        <w:rPr>
          <w:rFonts w:ascii="Helvetica Neue" w:hAnsi="Helvetica Neue" w:cs="Calibri"/>
          <w:sz w:val="20"/>
          <w:szCs w:val="20"/>
        </w:rPr>
        <w:t>,</w:t>
      </w:r>
      <w:r w:rsidR="00F16C69">
        <w:rPr>
          <w:rFonts w:ascii="Helvetica Neue" w:hAnsi="Helvetica Neue" w:cs="Calibri"/>
          <w:sz w:val="20"/>
          <w:szCs w:val="20"/>
        </w:rPr>
        <w:t>"</w:t>
      </w:r>
      <w:r w:rsidR="0007471B" w:rsidRPr="0007471B">
        <w:rPr>
          <w:rFonts w:ascii="Helvetica Neue" w:hAnsi="Helvetica Neue" w:cs="Calibri"/>
          <w:sz w:val="20"/>
          <w:szCs w:val="20"/>
        </w:rPr>
        <w:t xml:space="preserve"> </w:t>
      </w:r>
      <w:r w:rsidR="0007471B" w:rsidRPr="003839BC">
        <w:rPr>
          <w:rFonts w:ascii="Helvetica Neue" w:hAnsi="Helvetica Neue" w:cs="Calibri"/>
          <w:sz w:val="20"/>
          <w:szCs w:val="20"/>
        </w:rPr>
        <w:t xml:space="preserve">explains </w:t>
      </w:r>
      <w:r w:rsidR="0007471B">
        <w:rPr>
          <w:rFonts w:ascii="Helvetica Neue" w:hAnsi="Helvetica Neue" w:cs="Calibri"/>
          <w:sz w:val="20"/>
          <w:szCs w:val="20"/>
        </w:rPr>
        <w:t>Bagus</w:t>
      </w:r>
      <w:r w:rsidR="0007471B" w:rsidRPr="003839BC">
        <w:rPr>
          <w:rFonts w:ascii="Helvetica Neue" w:hAnsi="Helvetica Neue" w:cs="Calibri"/>
          <w:sz w:val="20"/>
          <w:szCs w:val="20"/>
        </w:rPr>
        <w:t>.</w:t>
      </w:r>
    </w:p>
    <w:p w14:paraId="0DC7A73D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3F677D51" w14:textId="4E047AE3" w:rsidR="003839BC" w:rsidRPr="003839BC" w:rsidRDefault="003839BC" w:rsidP="003839BC">
      <w:pPr>
        <w:rPr>
          <w:rFonts w:ascii="Helvetica Neue" w:hAnsi="Helvetica Neue" w:cs="Calibri"/>
          <w:b/>
          <w:bCs/>
          <w:sz w:val="20"/>
          <w:szCs w:val="20"/>
        </w:rPr>
      </w:pPr>
      <w:r w:rsidRPr="003839BC">
        <w:rPr>
          <w:rFonts w:ascii="Helvetica Neue" w:hAnsi="Helvetica Neue" w:cs="Calibri"/>
          <w:b/>
          <w:bCs/>
          <w:sz w:val="20"/>
          <w:szCs w:val="20"/>
        </w:rPr>
        <w:t xml:space="preserve">Infinite Family – Creating </w:t>
      </w:r>
      <w:r w:rsidR="0007471B" w:rsidRPr="003839BC">
        <w:rPr>
          <w:rFonts w:ascii="Helvetica Neue" w:hAnsi="Helvetica Neue" w:cs="Calibri"/>
          <w:b/>
          <w:bCs/>
          <w:sz w:val="20"/>
          <w:szCs w:val="20"/>
        </w:rPr>
        <w:t>human connection through virtual mentorship</w:t>
      </w:r>
    </w:p>
    <w:p w14:paraId="341D1D8D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003F6213" w14:textId="4B8A990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 xml:space="preserve">As Mandela once said, </w:t>
      </w:r>
      <w:r w:rsidR="00F16C69">
        <w:rPr>
          <w:rFonts w:ascii="Helvetica Neue" w:hAnsi="Helvetica Neue" w:cs="Calibri"/>
          <w:sz w:val="20"/>
          <w:szCs w:val="20"/>
        </w:rPr>
        <w:t>"</w:t>
      </w:r>
      <w:r w:rsidRPr="003839BC">
        <w:rPr>
          <w:rFonts w:ascii="Helvetica Neue" w:hAnsi="Helvetica Neue" w:cs="Calibri"/>
          <w:sz w:val="20"/>
          <w:szCs w:val="20"/>
        </w:rPr>
        <w:t>It is what we make out of what we have, not what we are given, that separates one person from another.</w:t>
      </w:r>
      <w:r w:rsidR="00F16C69">
        <w:rPr>
          <w:rFonts w:ascii="Helvetica Neue" w:hAnsi="Helvetica Neue" w:cs="Calibri"/>
          <w:sz w:val="20"/>
          <w:szCs w:val="20"/>
        </w:rPr>
        <w:t>"</w:t>
      </w:r>
      <w:r w:rsidRPr="003839BC">
        <w:rPr>
          <w:rFonts w:ascii="Helvetica Neue" w:hAnsi="Helvetica Neue" w:cs="Calibri"/>
          <w:sz w:val="20"/>
          <w:szCs w:val="20"/>
        </w:rPr>
        <w:t xml:space="preserve"> That spirit lives on in </w:t>
      </w:r>
      <w:r w:rsidR="00F16C69">
        <w:rPr>
          <w:rFonts w:ascii="Helvetica Neue" w:hAnsi="Helvetica Neue" w:cs="Calibri"/>
          <w:sz w:val="20"/>
          <w:szCs w:val="20"/>
        </w:rPr>
        <w:t>SEACOM's</w:t>
      </w:r>
      <w:r w:rsidRPr="003839BC">
        <w:rPr>
          <w:rFonts w:ascii="Helvetica Neue" w:hAnsi="Helvetica Neue" w:cs="Calibri"/>
          <w:sz w:val="20"/>
          <w:szCs w:val="20"/>
        </w:rPr>
        <w:t xml:space="preserve"> partnership with Infinite Family, a mentorship programme that pairs South African teenagers with international mentors via video technology.</w:t>
      </w:r>
    </w:p>
    <w:p w14:paraId="1AA2179F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5770E263" w14:textId="09F3E0B0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 xml:space="preserve">In 2020, SEACOM installed a 300 Mbps fibre connection at the Infinite Family </w:t>
      </w:r>
      <w:proofErr w:type="spellStart"/>
      <w:r w:rsidRPr="003839BC">
        <w:rPr>
          <w:rFonts w:ascii="Helvetica Neue" w:hAnsi="Helvetica Neue" w:cs="Calibri"/>
          <w:sz w:val="20"/>
          <w:szCs w:val="20"/>
        </w:rPr>
        <w:t>LaunchPad</w:t>
      </w:r>
      <w:proofErr w:type="spellEnd"/>
      <w:r w:rsidRPr="003839BC">
        <w:rPr>
          <w:rFonts w:ascii="Helvetica Neue" w:hAnsi="Helvetica Neue" w:cs="Calibri"/>
          <w:sz w:val="20"/>
          <w:szCs w:val="20"/>
        </w:rPr>
        <w:t xml:space="preserve"> in Alexandra, enabling consistent, high-quality mentorship sessions even during the height of the COVID-19 pandemic. The fibre connection not only improved video quality but also unlocked new learning opportunities for students at </w:t>
      </w:r>
      <w:proofErr w:type="spellStart"/>
      <w:r w:rsidRPr="003839BC">
        <w:rPr>
          <w:rFonts w:ascii="Helvetica Neue" w:hAnsi="Helvetica Neue" w:cs="Calibri"/>
          <w:sz w:val="20"/>
          <w:szCs w:val="20"/>
        </w:rPr>
        <w:t>Realogile</w:t>
      </w:r>
      <w:proofErr w:type="spellEnd"/>
      <w:r w:rsidRPr="003839BC">
        <w:rPr>
          <w:rFonts w:ascii="Helvetica Neue" w:hAnsi="Helvetica Neue" w:cs="Calibri"/>
          <w:sz w:val="20"/>
          <w:szCs w:val="20"/>
        </w:rPr>
        <w:t xml:space="preserve"> High School</w:t>
      </w:r>
      <w:r w:rsidR="0007471B">
        <w:rPr>
          <w:rFonts w:ascii="Helvetica Neue" w:hAnsi="Helvetica Neue" w:cs="Calibri"/>
          <w:sz w:val="20"/>
          <w:szCs w:val="20"/>
        </w:rPr>
        <w:t xml:space="preserve"> – </w:t>
      </w:r>
      <w:r w:rsidRPr="003839BC">
        <w:rPr>
          <w:rFonts w:ascii="Helvetica Neue" w:hAnsi="Helvetica Neue" w:cs="Calibri"/>
          <w:sz w:val="20"/>
          <w:szCs w:val="20"/>
        </w:rPr>
        <w:t>many of whom lacked access to online tools.</w:t>
      </w:r>
    </w:p>
    <w:p w14:paraId="20A9DDF1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2FB43AC6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 xml:space="preserve">The </w:t>
      </w:r>
      <w:proofErr w:type="spellStart"/>
      <w:r w:rsidRPr="003839BC">
        <w:rPr>
          <w:rFonts w:ascii="Helvetica Neue" w:hAnsi="Helvetica Neue" w:cs="Calibri"/>
          <w:sz w:val="20"/>
          <w:szCs w:val="20"/>
        </w:rPr>
        <w:t>LaunchPad</w:t>
      </w:r>
      <w:proofErr w:type="spellEnd"/>
      <w:r w:rsidRPr="003839BC">
        <w:rPr>
          <w:rFonts w:ascii="Helvetica Neue" w:hAnsi="Helvetica Neue" w:cs="Calibri"/>
          <w:sz w:val="20"/>
          <w:szCs w:val="20"/>
        </w:rPr>
        <w:t>, housed in a repurposed shipping container, has become a beacon of resilience and hope—proof that a stable internet connection can be the bridge between isolation and aspiration.</w:t>
      </w:r>
    </w:p>
    <w:p w14:paraId="303F77B3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0DDFE998" w14:textId="0E5AC0B4" w:rsidR="003839BC" w:rsidRPr="003839BC" w:rsidRDefault="00F16C69" w:rsidP="003839BC">
      <w:pPr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"</w:t>
      </w:r>
      <w:r w:rsidR="003839BC" w:rsidRPr="003839BC">
        <w:rPr>
          <w:rFonts w:ascii="Helvetica Neue" w:hAnsi="Helvetica Neue" w:cs="Calibri"/>
          <w:sz w:val="20"/>
          <w:szCs w:val="20"/>
        </w:rPr>
        <w:t>The Infinite Family model shows us that mentorship, when powered by technology, becomes a lifeline,</w:t>
      </w:r>
      <w:r w:rsidR="0007471B">
        <w:rPr>
          <w:rFonts w:ascii="Helvetica Neue" w:hAnsi="Helvetica Neue" w:cs="Calibri"/>
          <w:sz w:val="20"/>
          <w:szCs w:val="20"/>
        </w:rPr>
        <w:t xml:space="preserve"> and </w:t>
      </w:r>
      <w:r w:rsidR="003839BC" w:rsidRPr="003839BC">
        <w:rPr>
          <w:rFonts w:ascii="Helvetica Neue" w:hAnsi="Helvetica Neue" w:cs="Calibri"/>
          <w:sz w:val="20"/>
          <w:szCs w:val="20"/>
        </w:rPr>
        <w:t>we are proud to be a part of that journey</w:t>
      </w:r>
      <w:r w:rsidR="0007471B">
        <w:rPr>
          <w:rFonts w:ascii="Helvetica Neue" w:hAnsi="Helvetica Neue" w:cs="Calibri"/>
          <w:sz w:val="20"/>
          <w:szCs w:val="20"/>
        </w:rPr>
        <w:t>,</w:t>
      </w:r>
      <w:r>
        <w:rPr>
          <w:rFonts w:ascii="Helvetica Neue" w:hAnsi="Helvetica Neue" w:cs="Calibri"/>
          <w:sz w:val="20"/>
          <w:szCs w:val="20"/>
        </w:rPr>
        <w:t>"</w:t>
      </w:r>
      <w:r w:rsidR="0007471B">
        <w:rPr>
          <w:rFonts w:ascii="Helvetica Neue" w:hAnsi="Helvetica Neue" w:cs="Calibri"/>
          <w:sz w:val="20"/>
          <w:szCs w:val="20"/>
        </w:rPr>
        <w:t xml:space="preserve"> she adds.</w:t>
      </w:r>
    </w:p>
    <w:p w14:paraId="62111E58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45C603AA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>Today, Infinite Family supports teens in eight communities across four provinces, with SEACOM standing behind its continued growth.</w:t>
      </w:r>
    </w:p>
    <w:p w14:paraId="58876799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5D9E466D" w14:textId="08DC2D27" w:rsidR="003839BC" w:rsidRPr="003839BC" w:rsidRDefault="003839BC" w:rsidP="003839BC">
      <w:pPr>
        <w:rPr>
          <w:rFonts w:ascii="Helvetica Neue" w:hAnsi="Helvetica Neue" w:cs="Calibri"/>
          <w:b/>
          <w:bCs/>
          <w:sz w:val="20"/>
          <w:szCs w:val="20"/>
        </w:rPr>
      </w:pPr>
      <w:r w:rsidRPr="003839BC">
        <w:rPr>
          <w:rFonts w:ascii="Helvetica Neue" w:hAnsi="Helvetica Neue" w:cs="Calibri"/>
          <w:b/>
          <w:bCs/>
          <w:sz w:val="20"/>
          <w:szCs w:val="20"/>
        </w:rPr>
        <w:t xml:space="preserve">A </w:t>
      </w:r>
      <w:r w:rsidR="0007471B" w:rsidRPr="003839BC">
        <w:rPr>
          <w:rFonts w:ascii="Helvetica Neue" w:hAnsi="Helvetica Neue" w:cs="Calibri"/>
          <w:b/>
          <w:bCs/>
          <w:sz w:val="20"/>
          <w:szCs w:val="20"/>
        </w:rPr>
        <w:t>long-term view on sustainable social impact</w:t>
      </w:r>
    </w:p>
    <w:p w14:paraId="0A05D87E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1C00A861" w14:textId="60657ABA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 xml:space="preserve">While Mandela Month is a key moment for reflection and action, </w:t>
      </w:r>
      <w:r w:rsidR="00F16C69">
        <w:rPr>
          <w:rFonts w:ascii="Helvetica Neue" w:hAnsi="Helvetica Neue" w:cs="Calibri"/>
          <w:sz w:val="20"/>
          <w:szCs w:val="20"/>
        </w:rPr>
        <w:t>SEACOM's</w:t>
      </w:r>
      <w:r w:rsidRPr="003839BC">
        <w:rPr>
          <w:rFonts w:ascii="Helvetica Neue" w:hAnsi="Helvetica Neue" w:cs="Calibri"/>
          <w:sz w:val="20"/>
          <w:szCs w:val="20"/>
        </w:rPr>
        <w:t xml:space="preserve"> CSI strategy is embedded </w:t>
      </w:r>
      <w:r w:rsidR="00597CEA">
        <w:rPr>
          <w:rFonts w:ascii="Helvetica Neue" w:hAnsi="Helvetica Neue" w:cs="Calibri"/>
          <w:sz w:val="20"/>
          <w:szCs w:val="20"/>
        </w:rPr>
        <w:t>in</w:t>
      </w:r>
      <w:r w:rsidRPr="003839BC">
        <w:rPr>
          <w:rFonts w:ascii="Helvetica Neue" w:hAnsi="Helvetica Neue" w:cs="Calibri"/>
          <w:sz w:val="20"/>
          <w:szCs w:val="20"/>
        </w:rPr>
        <w:t xml:space="preserve"> its long-term operations. With a focus on education, digital inclusion, and economic participation, the company continues to prioritise initiatives that combine infrastructure with impact.</w:t>
      </w:r>
    </w:p>
    <w:p w14:paraId="6048507A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51443DD9" w14:textId="528E4227" w:rsidR="003839BC" w:rsidRPr="003839BC" w:rsidRDefault="00F16C69" w:rsidP="003839BC">
      <w:pPr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"</w:t>
      </w:r>
      <w:r w:rsidR="003839BC" w:rsidRPr="003839BC">
        <w:rPr>
          <w:rFonts w:ascii="Helvetica Neue" w:hAnsi="Helvetica Neue" w:cs="Calibri"/>
          <w:sz w:val="20"/>
          <w:szCs w:val="20"/>
        </w:rPr>
        <w:t>We are deliberate about selecting partners whose work is rooted in community needs and sustainability,</w:t>
      </w:r>
      <w:r>
        <w:rPr>
          <w:rFonts w:ascii="Helvetica Neue" w:hAnsi="Helvetica Neue" w:cs="Calibri"/>
          <w:sz w:val="20"/>
          <w:szCs w:val="20"/>
        </w:rPr>
        <w:t>"</w:t>
      </w:r>
      <w:r w:rsidR="003839BC" w:rsidRPr="003839BC">
        <w:rPr>
          <w:rFonts w:ascii="Helvetica Neue" w:hAnsi="Helvetica Neue" w:cs="Calibri"/>
          <w:sz w:val="20"/>
          <w:szCs w:val="20"/>
        </w:rPr>
        <w:t xml:space="preserve"> says </w:t>
      </w:r>
      <w:r w:rsidR="00DF746E">
        <w:rPr>
          <w:rFonts w:ascii="Helvetica Neue" w:hAnsi="Helvetica Neue" w:cs="Calibri"/>
          <w:sz w:val="20"/>
          <w:szCs w:val="20"/>
        </w:rPr>
        <w:t>Bagus</w:t>
      </w:r>
      <w:r w:rsidR="003839BC" w:rsidRPr="003839BC">
        <w:rPr>
          <w:rFonts w:ascii="Helvetica Neue" w:hAnsi="Helvetica Neue" w:cs="Calibri"/>
          <w:sz w:val="20"/>
          <w:szCs w:val="20"/>
        </w:rPr>
        <w:t xml:space="preserve">. </w:t>
      </w:r>
      <w:r>
        <w:rPr>
          <w:rFonts w:ascii="Helvetica Neue" w:hAnsi="Helvetica Neue" w:cs="Calibri"/>
          <w:sz w:val="20"/>
          <w:szCs w:val="20"/>
        </w:rPr>
        <w:t>"Our involvement in communities is</w:t>
      </w:r>
      <w:r w:rsidR="003839BC" w:rsidRPr="003839BC">
        <w:rPr>
          <w:rFonts w:ascii="Helvetica Neue" w:hAnsi="Helvetica Neue" w:cs="Calibri"/>
          <w:sz w:val="20"/>
          <w:szCs w:val="20"/>
        </w:rPr>
        <w:t xml:space="preserve"> not just about writing a cheque. It</w:t>
      </w:r>
      <w:r>
        <w:rPr>
          <w:rFonts w:ascii="Helvetica Neue" w:hAnsi="Helvetica Neue" w:cs="Calibri"/>
          <w:sz w:val="20"/>
          <w:szCs w:val="20"/>
        </w:rPr>
        <w:t xml:space="preserve"> i</w:t>
      </w:r>
      <w:r w:rsidR="003839BC" w:rsidRPr="003839BC">
        <w:rPr>
          <w:rFonts w:ascii="Helvetica Neue" w:hAnsi="Helvetica Neue" w:cs="Calibri"/>
          <w:sz w:val="20"/>
          <w:szCs w:val="20"/>
        </w:rPr>
        <w:t>s about being present, accountable, and aligned with long-term transformation.</w:t>
      </w:r>
      <w:r>
        <w:rPr>
          <w:rFonts w:ascii="Helvetica Neue" w:hAnsi="Helvetica Neue" w:cs="Calibri"/>
          <w:sz w:val="20"/>
          <w:szCs w:val="20"/>
        </w:rPr>
        <w:t>"</w:t>
      </w:r>
    </w:p>
    <w:p w14:paraId="42058C64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69E7BB02" w14:textId="5E4D826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 xml:space="preserve">This </w:t>
      </w:r>
      <w:r w:rsidR="00F16C69">
        <w:rPr>
          <w:rFonts w:ascii="Helvetica Neue" w:hAnsi="Helvetica Neue" w:cs="Calibri"/>
          <w:sz w:val="20"/>
          <w:szCs w:val="20"/>
        </w:rPr>
        <w:t>year's</w:t>
      </w:r>
      <w:r w:rsidRPr="003839BC">
        <w:rPr>
          <w:rFonts w:ascii="Helvetica Neue" w:hAnsi="Helvetica Neue" w:cs="Calibri"/>
          <w:sz w:val="20"/>
          <w:szCs w:val="20"/>
        </w:rPr>
        <w:t xml:space="preserve"> Mandela Month was not a campaign. It was a commitment</w:t>
      </w:r>
      <w:r w:rsidR="00597CEA">
        <w:rPr>
          <w:rFonts w:ascii="Helvetica Neue" w:hAnsi="Helvetica Neue" w:cs="Calibri"/>
          <w:sz w:val="20"/>
          <w:szCs w:val="20"/>
        </w:rPr>
        <w:t xml:space="preserve"> – </w:t>
      </w:r>
      <w:r w:rsidRPr="003839BC">
        <w:rPr>
          <w:rFonts w:ascii="Helvetica Neue" w:hAnsi="Helvetica Neue" w:cs="Calibri"/>
          <w:sz w:val="20"/>
          <w:szCs w:val="20"/>
        </w:rPr>
        <w:t xml:space="preserve">one built on partnerships, possibility, and the belief that </w:t>
      </w:r>
      <w:r w:rsidR="00F16C69">
        <w:rPr>
          <w:rFonts w:ascii="Helvetica Neue" w:hAnsi="Helvetica Neue" w:cs="Calibri"/>
          <w:sz w:val="20"/>
          <w:szCs w:val="20"/>
        </w:rPr>
        <w:t>Africa's</w:t>
      </w:r>
      <w:r w:rsidRPr="003839BC">
        <w:rPr>
          <w:rFonts w:ascii="Helvetica Neue" w:hAnsi="Helvetica Neue" w:cs="Calibri"/>
          <w:sz w:val="20"/>
          <w:szCs w:val="20"/>
        </w:rPr>
        <w:t xml:space="preserve"> future depends not only on being connected, but on being included.</w:t>
      </w:r>
    </w:p>
    <w:p w14:paraId="79FE1E07" w14:textId="77777777" w:rsidR="003839BC" w:rsidRPr="003839BC" w:rsidRDefault="003839BC" w:rsidP="003839BC">
      <w:pPr>
        <w:rPr>
          <w:rFonts w:ascii="Helvetica Neue" w:hAnsi="Helvetica Neue" w:cs="Calibri"/>
          <w:sz w:val="20"/>
          <w:szCs w:val="20"/>
        </w:rPr>
      </w:pPr>
    </w:p>
    <w:p w14:paraId="6138865C" w14:textId="43A4117F" w:rsidR="00FA0BFF" w:rsidRDefault="003839BC" w:rsidP="003839BC">
      <w:pPr>
        <w:rPr>
          <w:rFonts w:ascii="Helvetica Neue" w:hAnsi="Helvetica Neue" w:cs="Calibri"/>
          <w:sz w:val="20"/>
          <w:szCs w:val="20"/>
        </w:rPr>
      </w:pPr>
      <w:r w:rsidRPr="003839BC">
        <w:rPr>
          <w:rFonts w:ascii="Helvetica Neue" w:hAnsi="Helvetica Neue" w:cs="Calibri"/>
          <w:sz w:val="20"/>
          <w:szCs w:val="20"/>
        </w:rPr>
        <w:t>As SEACOM looks ahead, the company remains focused on scaling its impact</w:t>
      </w:r>
      <w:r w:rsidR="00597CEA">
        <w:rPr>
          <w:rFonts w:ascii="Helvetica Neue" w:hAnsi="Helvetica Neue" w:cs="Calibri"/>
          <w:sz w:val="20"/>
          <w:szCs w:val="20"/>
        </w:rPr>
        <w:t xml:space="preserve"> – </w:t>
      </w:r>
      <w:r w:rsidRPr="003839BC">
        <w:rPr>
          <w:rFonts w:ascii="Helvetica Neue" w:hAnsi="Helvetica Neue" w:cs="Calibri"/>
          <w:sz w:val="20"/>
          <w:szCs w:val="20"/>
        </w:rPr>
        <w:t>connecting more lives, training more minds, and opening more doors.</w:t>
      </w:r>
      <w:r w:rsidR="0007471B">
        <w:rPr>
          <w:rFonts w:ascii="Helvetica Neue" w:hAnsi="Helvetica Neue" w:cs="Calibri"/>
          <w:sz w:val="20"/>
          <w:szCs w:val="20"/>
        </w:rPr>
        <w:t xml:space="preserve"> </w:t>
      </w:r>
      <w:r w:rsidRPr="003839BC">
        <w:rPr>
          <w:rFonts w:ascii="Helvetica Neue" w:hAnsi="Helvetica Neue" w:cs="Calibri"/>
          <w:sz w:val="20"/>
          <w:szCs w:val="20"/>
        </w:rPr>
        <w:t xml:space="preserve">Because when the right people have the right tools, change </w:t>
      </w:r>
      <w:r w:rsidR="00F16C69">
        <w:rPr>
          <w:rFonts w:ascii="Helvetica Neue" w:hAnsi="Helvetica Neue" w:cs="Calibri"/>
          <w:sz w:val="20"/>
          <w:szCs w:val="20"/>
        </w:rPr>
        <w:t>isn't</w:t>
      </w:r>
      <w:r w:rsidRPr="003839BC">
        <w:rPr>
          <w:rFonts w:ascii="Helvetica Neue" w:hAnsi="Helvetica Neue" w:cs="Calibri"/>
          <w:sz w:val="20"/>
          <w:szCs w:val="20"/>
        </w:rPr>
        <w:t xml:space="preserve"> just possible. </w:t>
      </w:r>
      <w:r w:rsidR="00F16C69">
        <w:rPr>
          <w:rFonts w:ascii="Helvetica Neue" w:hAnsi="Helvetica Neue" w:cs="Calibri"/>
          <w:sz w:val="20"/>
          <w:szCs w:val="20"/>
        </w:rPr>
        <w:t>It's</w:t>
      </w:r>
      <w:r w:rsidRPr="003839BC">
        <w:rPr>
          <w:rFonts w:ascii="Helvetica Neue" w:hAnsi="Helvetica Neue" w:cs="Calibri"/>
          <w:sz w:val="20"/>
          <w:szCs w:val="20"/>
        </w:rPr>
        <w:t xml:space="preserve"> inevitable.</w:t>
      </w:r>
    </w:p>
    <w:p w14:paraId="0DE8194D" w14:textId="77777777" w:rsidR="003839BC" w:rsidRDefault="003839BC" w:rsidP="003839BC">
      <w:pPr>
        <w:rPr>
          <w:rFonts w:ascii="Helvetica Neue" w:hAnsi="Helvetica Neue" w:cs="Calibri"/>
          <w:b/>
          <w:bCs/>
          <w:sz w:val="20"/>
          <w:szCs w:val="20"/>
        </w:rPr>
      </w:pPr>
    </w:p>
    <w:p w14:paraId="5B9AF715" w14:textId="73F03545" w:rsidR="00B140D5" w:rsidRDefault="003B6E68" w:rsidP="0012137F">
      <w:pPr>
        <w:rPr>
          <w:rFonts w:ascii="Helvetica Neue" w:hAnsi="Helvetica Neue" w:cs="Calibri"/>
          <w:b/>
          <w:bCs/>
          <w:sz w:val="20"/>
          <w:szCs w:val="20"/>
        </w:rPr>
      </w:pPr>
      <w:r w:rsidRPr="0056204C">
        <w:rPr>
          <w:rFonts w:ascii="Helvetica Neue" w:hAnsi="Helvetica Neue" w:cs="Calibri"/>
          <w:b/>
          <w:bCs/>
          <w:sz w:val="20"/>
          <w:szCs w:val="20"/>
        </w:rPr>
        <w:t>ENDS</w:t>
      </w:r>
    </w:p>
    <w:p w14:paraId="2DDA1CE6" w14:textId="77777777" w:rsidR="00AD61F7" w:rsidRDefault="00AD61F7" w:rsidP="0012137F">
      <w:pPr>
        <w:pBdr>
          <w:bottom w:val="single" w:sz="6" w:space="1" w:color="auto"/>
        </w:pBdr>
        <w:rPr>
          <w:rFonts w:ascii="Helvetica Neue" w:hAnsi="Helvetica Neue" w:cs="Calibri"/>
          <w:b/>
          <w:bCs/>
          <w:sz w:val="20"/>
          <w:szCs w:val="20"/>
        </w:rPr>
      </w:pPr>
    </w:p>
    <w:p w14:paraId="7555BF42" w14:textId="48A65372" w:rsidR="00AD61F7" w:rsidRPr="00AD61F7" w:rsidRDefault="00F16C69" w:rsidP="0012137F">
      <w:pPr>
        <w:pBdr>
          <w:bottom w:val="single" w:sz="6" w:space="1" w:color="auto"/>
        </w:pBdr>
        <w:rPr>
          <w:rFonts w:ascii="Helvetica Neue" w:hAnsi="Helvetica Neue" w:cs="Calibri"/>
          <w:i/>
          <w:iCs/>
          <w:color w:val="747474" w:themeColor="background2" w:themeShade="80"/>
          <w:sz w:val="20"/>
          <w:szCs w:val="20"/>
        </w:rPr>
      </w:pPr>
      <w:r>
        <w:rPr>
          <w:rFonts w:ascii="Helvetica Neue" w:hAnsi="Helvetica Neue" w:cs="Calibri"/>
          <w:i/>
          <w:iCs/>
          <w:color w:val="747474" w:themeColor="background2" w:themeShade="80"/>
          <w:sz w:val="20"/>
          <w:szCs w:val="20"/>
        </w:rPr>
        <w:t>&gt;865</w:t>
      </w:r>
      <w:r w:rsidR="00AD61F7" w:rsidRPr="00AD61F7">
        <w:rPr>
          <w:rFonts w:ascii="Helvetica Neue" w:hAnsi="Helvetica Neue" w:cs="Calibri"/>
          <w:i/>
          <w:iCs/>
          <w:color w:val="747474" w:themeColor="background2" w:themeShade="80"/>
          <w:sz w:val="20"/>
          <w:szCs w:val="20"/>
        </w:rPr>
        <w:t xml:space="preserve"> words</w:t>
      </w:r>
      <w:r>
        <w:rPr>
          <w:rFonts w:ascii="Helvetica Neue" w:hAnsi="Helvetica Neue" w:cs="Calibri"/>
          <w:i/>
          <w:iCs/>
          <w:color w:val="747474" w:themeColor="background2" w:themeShade="80"/>
          <w:sz w:val="20"/>
          <w:szCs w:val="20"/>
        </w:rPr>
        <w:t>&lt;</w:t>
      </w:r>
    </w:p>
    <w:p w14:paraId="5EA7A5CB" w14:textId="77777777" w:rsidR="00AD61F7" w:rsidRDefault="00AD61F7" w:rsidP="0012137F">
      <w:pPr>
        <w:pBdr>
          <w:bottom w:val="single" w:sz="6" w:space="1" w:color="auto"/>
        </w:pBdr>
        <w:rPr>
          <w:rFonts w:ascii="Helvetica Neue" w:hAnsi="Helvetica Neue" w:cs="Calibri"/>
          <w:b/>
          <w:bCs/>
          <w:sz w:val="20"/>
          <w:szCs w:val="20"/>
        </w:rPr>
      </w:pPr>
    </w:p>
    <w:p w14:paraId="2F706466" w14:textId="77777777" w:rsidR="00AD61F7" w:rsidRDefault="00AD61F7" w:rsidP="0012137F">
      <w:pPr>
        <w:rPr>
          <w:rFonts w:ascii="Helvetica Neue" w:hAnsi="Helvetica Neue" w:cs="Calibri"/>
          <w:b/>
          <w:bCs/>
          <w:sz w:val="20"/>
          <w:szCs w:val="20"/>
        </w:rPr>
      </w:pPr>
    </w:p>
    <w:p w14:paraId="720B0E82" w14:textId="6ACF5803" w:rsidR="00B140D5" w:rsidRDefault="00951206" w:rsidP="0012137F">
      <w:pPr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Editors'</w:t>
      </w:r>
      <w:r w:rsidR="00B140D5" w:rsidRPr="0056204C">
        <w:rPr>
          <w:rFonts w:ascii="Helvetica Neue" w:hAnsi="Helvetica Neue" w:cs="Calibri"/>
          <w:b/>
          <w:bCs/>
          <w:sz w:val="20"/>
          <w:szCs w:val="20"/>
        </w:rPr>
        <w:t xml:space="preserve"> notes:</w:t>
      </w:r>
    </w:p>
    <w:p w14:paraId="5BDCBF97" w14:textId="77777777" w:rsidR="0012137F" w:rsidRPr="0056204C" w:rsidRDefault="0012137F" w:rsidP="0012137F">
      <w:pPr>
        <w:rPr>
          <w:rFonts w:ascii="Helvetica Neue" w:hAnsi="Helvetica Neue" w:cs="Calibri"/>
          <w:b/>
          <w:bCs/>
          <w:sz w:val="20"/>
          <w:szCs w:val="20"/>
        </w:rPr>
      </w:pPr>
    </w:p>
    <w:p w14:paraId="1D65CD5D" w14:textId="77777777" w:rsidR="00B140D5" w:rsidRDefault="00B140D5" w:rsidP="0012137F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  <w:r w:rsidRPr="0056204C">
        <w:rPr>
          <w:rFonts w:ascii="Helvetica Neue" w:eastAsia="Source Sans Pro" w:hAnsi="Helvetica Neue" w:cs="Calibri"/>
          <w:b/>
          <w:bCs/>
          <w:sz w:val="20"/>
          <w:szCs w:val="20"/>
        </w:rPr>
        <w:lastRenderedPageBreak/>
        <w:t>About SEACOM</w:t>
      </w:r>
    </w:p>
    <w:p w14:paraId="23F2E5CB" w14:textId="77777777" w:rsidR="0012137F" w:rsidRPr="0056204C" w:rsidRDefault="0012137F" w:rsidP="0012137F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</w:p>
    <w:p w14:paraId="6F30A639" w14:textId="1D27F8D8" w:rsidR="00B140D5" w:rsidRPr="00951206" w:rsidRDefault="00B140D5" w:rsidP="0012137F">
      <w:pPr>
        <w:widowControl w:val="0"/>
        <w:rPr>
          <w:rFonts w:ascii="Helvetica Neue" w:eastAsia="Source Sans Pro" w:hAnsi="Helvetica Neue" w:cs="Calibri"/>
          <w:b/>
          <w:bCs/>
          <w:sz w:val="20"/>
          <w:szCs w:val="20"/>
        </w:rPr>
      </w:pPr>
      <w:r w:rsidRPr="0056204C">
        <w:rPr>
          <w:rFonts w:ascii="Helvetica Neue" w:eastAsia="Source Sans Pro" w:hAnsi="Helvetica Neue" w:cs="Calibri"/>
          <w:sz w:val="20"/>
          <w:szCs w:val="20"/>
        </w:rPr>
        <w:t xml:space="preserve">SEACOM is </w:t>
      </w:r>
      <w:r w:rsidR="00951206">
        <w:rPr>
          <w:rFonts w:ascii="Helvetica Neue" w:eastAsia="Source Sans Pro" w:hAnsi="Helvetica Neue" w:cs="Calibri"/>
          <w:sz w:val="20"/>
          <w:szCs w:val="20"/>
        </w:rPr>
        <w:t>Africa's</w:t>
      </w:r>
      <w:r w:rsidRPr="0056204C">
        <w:rPr>
          <w:rFonts w:ascii="Helvetica Neue" w:eastAsia="Source Sans Pro" w:hAnsi="Helvetica Neue" w:cs="Calibri"/>
          <w:sz w:val="20"/>
          <w:szCs w:val="20"/>
        </w:rPr>
        <w:t xml:space="preserve"> pioneering provider of dedicated connectivity, Cloud, and security services, supporting business growth and digital transformation across the continent. With a network </w:t>
      </w:r>
      <w:r w:rsidR="00951206">
        <w:rPr>
          <w:rFonts w:ascii="Helvetica Neue" w:eastAsia="Source Sans Pro" w:hAnsi="Helvetica Neue" w:cs="Calibri"/>
          <w:sz w:val="20"/>
          <w:szCs w:val="20"/>
        </w:rPr>
        <w:t>spanning</w:t>
      </w:r>
      <w:r w:rsidRPr="0056204C">
        <w:rPr>
          <w:rFonts w:ascii="Helvetica Neue" w:eastAsia="Source Sans Pro" w:hAnsi="Helvetica Neue" w:cs="Calibri"/>
          <w:sz w:val="20"/>
          <w:szCs w:val="20"/>
        </w:rPr>
        <w:t xml:space="preserve"> South Africa to Europe and Asia, SEACOM empowers African businesses to connect seamlessly and securely to global markets.</w:t>
      </w:r>
    </w:p>
    <w:sectPr w:rsidR="00B140D5" w:rsidRPr="00951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A5FB2"/>
    <w:multiLevelType w:val="hybridMultilevel"/>
    <w:tmpl w:val="FE9C4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B01192"/>
    <w:multiLevelType w:val="multilevel"/>
    <w:tmpl w:val="802A2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04262">
    <w:abstractNumId w:val="1"/>
  </w:num>
  <w:num w:numId="2" w16cid:durableId="137449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F8"/>
    <w:rsid w:val="00012FBF"/>
    <w:rsid w:val="00043988"/>
    <w:rsid w:val="0006060F"/>
    <w:rsid w:val="00061237"/>
    <w:rsid w:val="00064EDE"/>
    <w:rsid w:val="00066667"/>
    <w:rsid w:val="0007471B"/>
    <w:rsid w:val="00075D46"/>
    <w:rsid w:val="00076B8E"/>
    <w:rsid w:val="000860D6"/>
    <w:rsid w:val="000872AC"/>
    <w:rsid w:val="000A0B31"/>
    <w:rsid w:val="000B1B26"/>
    <w:rsid w:val="000C36BD"/>
    <w:rsid w:val="000C3B91"/>
    <w:rsid w:val="000D06A4"/>
    <w:rsid w:val="000F2C23"/>
    <w:rsid w:val="00111DA0"/>
    <w:rsid w:val="0012137F"/>
    <w:rsid w:val="00124639"/>
    <w:rsid w:val="001333F0"/>
    <w:rsid w:val="001340C4"/>
    <w:rsid w:val="0017330A"/>
    <w:rsid w:val="00175CD0"/>
    <w:rsid w:val="00180EE8"/>
    <w:rsid w:val="00191E0F"/>
    <w:rsid w:val="001A25F9"/>
    <w:rsid w:val="001D029F"/>
    <w:rsid w:val="001D538B"/>
    <w:rsid w:val="001E3488"/>
    <w:rsid w:val="00206927"/>
    <w:rsid w:val="00207CCE"/>
    <w:rsid w:val="002430F6"/>
    <w:rsid w:val="00245E43"/>
    <w:rsid w:val="00280D34"/>
    <w:rsid w:val="002816DE"/>
    <w:rsid w:val="002A2BCD"/>
    <w:rsid w:val="002A6A74"/>
    <w:rsid w:val="002C1408"/>
    <w:rsid w:val="002C30F6"/>
    <w:rsid w:val="002D2796"/>
    <w:rsid w:val="002D350C"/>
    <w:rsid w:val="002E5434"/>
    <w:rsid w:val="002F408B"/>
    <w:rsid w:val="003839BC"/>
    <w:rsid w:val="00385824"/>
    <w:rsid w:val="003932E9"/>
    <w:rsid w:val="003A0E90"/>
    <w:rsid w:val="003A34D4"/>
    <w:rsid w:val="003A51F9"/>
    <w:rsid w:val="003B66A6"/>
    <w:rsid w:val="003B6D2C"/>
    <w:rsid w:val="003B6E68"/>
    <w:rsid w:val="003D49C3"/>
    <w:rsid w:val="003E46A1"/>
    <w:rsid w:val="003E4996"/>
    <w:rsid w:val="00417413"/>
    <w:rsid w:val="004227E6"/>
    <w:rsid w:val="00434EF0"/>
    <w:rsid w:val="00437D36"/>
    <w:rsid w:val="0044525D"/>
    <w:rsid w:val="00455000"/>
    <w:rsid w:val="00471AEB"/>
    <w:rsid w:val="00497C46"/>
    <w:rsid w:val="004B4C1D"/>
    <w:rsid w:val="004C4675"/>
    <w:rsid w:val="004D4DB5"/>
    <w:rsid w:val="004D5FD9"/>
    <w:rsid w:val="005142C8"/>
    <w:rsid w:val="00522319"/>
    <w:rsid w:val="00532978"/>
    <w:rsid w:val="005456CC"/>
    <w:rsid w:val="00547664"/>
    <w:rsid w:val="00550BA7"/>
    <w:rsid w:val="0056204C"/>
    <w:rsid w:val="0056434E"/>
    <w:rsid w:val="0058685C"/>
    <w:rsid w:val="00594DE0"/>
    <w:rsid w:val="00597CEA"/>
    <w:rsid w:val="005A04F1"/>
    <w:rsid w:val="005A2280"/>
    <w:rsid w:val="005A6736"/>
    <w:rsid w:val="005A7625"/>
    <w:rsid w:val="005B3C59"/>
    <w:rsid w:val="005C1162"/>
    <w:rsid w:val="005D0415"/>
    <w:rsid w:val="005D1D1C"/>
    <w:rsid w:val="005F4EF8"/>
    <w:rsid w:val="006224D7"/>
    <w:rsid w:val="00633202"/>
    <w:rsid w:val="00667A2A"/>
    <w:rsid w:val="00697027"/>
    <w:rsid w:val="006C406B"/>
    <w:rsid w:val="006D5364"/>
    <w:rsid w:val="006E2901"/>
    <w:rsid w:val="006E6B63"/>
    <w:rsid w:val="0070293D"/>
    <w:rsid w:val="00705F80"/>
    <w:rsid w:val="00716CD6"/>
    <w:rsid w:val="007267BB"/>
    <w:rsid w:val="00726886"/>
    <w:rsid w:val="00747536"/>
    <w:rsid w:val="0075434C"/>
    <w:rsid w:val="007827AA"/>
    <w:rsid w:val="00783ECE"/>
    <w:rsid w:val="007B2746"/>
    <w:rsid w:val="007C6512"/>
    <w:rsid w:val="007E7304"/>
    <w:rsid w:val="0080644C"/>
    <w:rsid w:val="00821B9A"/>
    <w:rsid w:val="008251F6"/>
    <w:rsid w:val="008426BA"/>
    <w:rsid w:val="00844CFA"/>
    <w:rsid w:val="00875022"/>
    <w:rsid w:val="008A67CB"/>
    <w:rsid w:val="008B10F2"/>
    <w:rsid w:val="008B412A"/>
    <w:rsid w:val="008D33E3"/>
    <w:rsid w:val="008E0D3A"/>
    <w:rsid w:val="008E0D6A"/>
    <w:rsid w:val="00904E36"/>
    <w:rsid w:val="00930842"/>
    <w:rsid w:val="00931541"/>
    <w:rsid w:val="00931546"/>
    <w:rsid w:val="00937076"/>
    <w:rsid w:val="00951206"/>
    <w:rsid w:val="00957EF0"/>
    <w:rsid w:val="00961939"/>
    <w:rsid w:val="0096268D"/>
    <w:rsid w:val="00986C6B"/>
    <w:rsid w:val="0099155E"/>
    <w:rsid w:val="009927F8"/>
    <w:rsid w:val="009A0095"/>
    <w:rsid w:val="009B47BF"/>
    <w:rsid w:val="00A1202C"/>
    <w:rsid w:val="00A21E38"/>
    <w:rsid w:val="00A579CD"/>
    <w:rsid w:val="00A60DE4"/>
    <w:rsid w:val="00A82871"/>
    <w:rsid w:val="00A91D94"/>
    <w:rsid w:val="00AA0696"/>
    <w:rsid w:val="00AA1E98"/>
    <w:rsid w:val="00AA28C2"/>
    <w:rsid w:val="00AB0EFE"/>
    <w:rsid w:val="00AB591A"/>
    <w:rsid w:val="00AB6B41"/>
    <w:rsid w:val="00AD61F7"/>
    <w:rsid w:val="00B020A8"/>
    <w:rsid w:val="00B02588"/>
    <w:rsid w:val="00B041E3"/>
    <w:rsid w:val="00B140D5"/>
    <w:rsid w:val="00B3462C"/>
    <w:rsid w:val="00B35984"/>
    <w:rsid w:val="00B42C5B"/>
    <w:rsid w:val="00B432AF"/>
    <w:rsid w:val="00B44640"/>
    <w:rsid w:val="00B81F83"/>
    <w:rsid w:val="00BC3954"/>
    <w:rsid w:val="00BF1FCD"/>
    <w:rsid w:val="00C33ACE"/>
    <w:rsid w:val="00C46F29"/>
    <w:rsid w:val="00C53E21"/>
    <w:rsid w:val="00C85D5F"/>
    <w:rsid w:val="00CD3474"/>
    <w:rsid w:val="00D57365"/>
    <w:rsid w:val="00D70D19"/>
    <w:rsid w:val="00D83E43"/>
    <w:rsid w:val="00D96025"/>
    <w:rsid w:val="00DB05EC"/>
    <w:rsid w:val="00DB1601"/>
    <w:rsid w:val="00DC2438"/>
    <w:rsid w:val="00DD1FEB"/>
    <w:rsid w:val="00DF1C63"/>
    <w:rsid w:val="00DF746E"/>
    <w:rsid w:val="00E3533B"/>
    <w:rsid w:val="00E50F49"/>
    <w:rsid w:val="00E56617"/>
    <w:rsid w:val="00E7164F"/>
    <w:rsid w:val="00EA0364"/>
    <w:rsid w:val="00EB1B37"/>
    <w:rsid w:val="00ED1208"/>
    <w:rsid w:val="00ED7884"/>
    <w:rsid w:val="00EE2DB7"/>
    <w:rsid w:val="00EF1247"/>
    <w:rsid w:val="00EF48FF"/>
    <w:rsid w:val="00F0304D"/>
    <w:rsid w:val="00F0428B"/>
    <w:rsid w:val="00F067F3"/>
    <w:rsid w:val="00F12747"/>
    <w:rsid w:val="00F16C69"/>
    <w:rsid w:val="00F24CDD"/>
    <w:rsid w:val="00F47A5A"/>
    <w:rsid w:val="00F74C51"/>
    <w:rsid w:val="00F86EFF"/>
    <w:rsid w:val="00FA0BFF"/>
    <w:rsid w:val="00FF670C"/>
    <w:rsid w:val="00FF7CD0"/>
    <w:rsid w:val="195FBC6B"/>
    <w:rsid w:val="2EACAD92"/>
    <w:rsid w:val="30CD00F2"/>
    <w:rsid w:val="3F13A499"/>
    <w:rsid w:val="432D7B2F"/>
    <w:rsid w:val="4DF03505"/>
    <w:rsid w:val="4F7BE1E0"/>
    <w:rsid w:val="5A27C27B"/>
    <w:rsid w:val="5ACAA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9E8D9B"/>
  <w15:chartTrackingRefBased/>
  <w15:docId w15:val="{DC1612D5-24E1-4465-A7BE-4AE9ACA5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3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E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E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E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E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E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E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E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E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E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F4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E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E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Z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4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E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7E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E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162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ZA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1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40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927F8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13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3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21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7C5C5C7-B7EA-4780-AE9E-31F26D468944}">
    <t:Anchor>
      <t:Comment id="1613754846"/>
    </t:Anchor>
    <t:History>
      <t:Event id="{304EC102-9DD0-4894-96DB-09D58B0F72CE}" time="2024-10-17T07:39:32.402Z">
        <t:Attribution userId="S::sam@clockworkmedia.co.za::a0821074-9529-450c-b9a2-54a4e2431e00" userProvider="AD" userName="Sam Spiller"/>
        <t:Anchor>
          <t:Comment id="1613754846"/>
        </t:Anchor>
        <t:Create/>
      </t:Event>
      <t:Event id="{840B9135-F590-4A68-8450-351B0F053B9D}" time="2024-10-17T07:39:32.402Z">
        <t:Attribution userId="S::sam@clockworkmedia.co.za::a0821074-9529-450c-b9a2-54a4e2431e00" userProvider="AD" userName="Sam Spiller"/>
        <t:Anchor>
          <t:Comment id="1613754846"/>
        </t:Anchor>
        <t:Assign userId="S::Kurt@clockworkmedia.co.za::5e34fd02-d378-46c4-8f80-a9affa3c7534" userProvider="AD" userName="Kurt Ferreira"/>
      </t:Event>
      <t:Event id="{33E53E7C-C47F-47D3-92FD-907CFFB6FD57}" time="2024-10-17T07:39:32.402Z">
        <t:Attribution userId="S::sam@clockworkmedia.co.za::a0821074-9529-450c-b9a2-54a4e2431e00" userProvider="AD" userName="Sam Spiller"/>
        <t:Anchor>
          <t:Comment id="1613754846"/>
        </t:Anchor>
        <t:SetTitle title="@Kurt Ferreira have removed the mention of load shedding and replaced it with something more ambiguous."/>
      </t:Event>
    </t:History>
  </t:Task>
  <t:Task id="{F655C7B9-50AD-4BAA-9F9D-B76EF72E110C}">
    <t:Anchor>
      <t:Comment id="1612066296"/>
    </t:Anchor>
    <t:History>
      <t:Event id="{66F78B8E-6D15-46B2-86E2-BEE51392D355}" time="2024-10-17T06:16:05.342Z">
        <t:Attribution userId="S::kurt@clockworkmedia.co.za::5e34fd02-d378-46c4-8f80-a9affa3c7534" userProvider="AD" userName="Kurt Ferreira"/>
        <t:Anchor>
          <t:Comment id="1612066296"/>
        </t:Anchor>
        <t:Create/>
      </t:Event>
      <t:Event id="{14B7A740-682B-473E-8ADE-E8851FC4610F}" time="2024-10-17T06:16:05.342Z">
        <t:Attribution userId="S::kurt@clockworkmedia.co.za::5e34fd02-d378-46c4-8f80-a9affa3c7534" userProvider="AD" userName="Kurt Ferreira"/>
        <t:Anchor>
          <t:Comment id="1612066296"/>
        </t:Anchor>
        <t:Assign userId="S::Sam@clockworkmedia.co.za::a0821074-9529-450c-b9a2-54a4e2431e00" userProvider="AD" userName="Sam Spiller"/>
      </t:Event>
      <t:Event id="{40044341-9465-4251-B51E-A70047B5E7DC}" time="2024-10-17T06:16:05.342Z">
        <t:Attribution userId="S::kurt@clockworkmedia.co.za::5e34fd02-d378-46c4-8f80-a9affa3c7534" userProvider="AD" userName="Kurt Ferreira"/>
        <t:Anchor>
          <t:Comment id="1612066296"/>
        </t:Anchor>
        <t:SetTitle title="@Sam Spiller please can you find a different way to word this. Atm it sounds like load shedding is still our current reality. Know what I mea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153EE42-E258-1842-93C8-5575A041C8E8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4E18FD7-7249-A043-B666-A96ECA0FC1DC}">
  <we:reference id="7a10b68b-e060-4ac1-b669-3fa5f0332e46" version="1.0.0.0" store="EXCatalog" storeType="EXCatalog"/>
  <we:alternateReferences>
    <we:reference id="WA200002281" version="1.0.0.0" store="en-Z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1ae9d7-3f9d-4b64-ab36-8dd255a92898" xsi:nil="true"/>
    <lcf76f155ced4ddcb4097134ff3c332f xmlns="f96741b5-56b1-4957-a2a3-4c74111685c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9A8A0E999434F90C9B9DED0691694" ma:contentTypeVersion="14" ma:contentTypeDescription="Create a new document." ma:contentTypeScope="" ma:versionID="990204d906b02e5cdff11b169e7dfbf2">
  <xsd:schema xmlns:xsd="http://www.w3.org/2001/XMLSchema" xmlns:xs="http://www.w3.org/2001/XMLSchema" xmlns:p="http://schemas.microsoft.com/office/2006/metadata/properties" xmlns:ns2="f96741b5-56b1-4957-a2a3-4c74111685c6" xmlns:ns3="af1ae9d7-3f9d-4b64-ab36-8dd255a92898" targetNamespace="http://schemas.microsoft.com/office/2006/metadata/properties" ma:root="true" ma:fieldsID="5990460a27877bd51ea47171d888a211" ns2:_="" ns3:_="">
    <xsd:import namespace="f96741b5-56b1-4957-a2a3-4c74111685c6"/>
    <xsd:import namespace="af1ae9d7-3f9d-4b64-ab36-8dd255a92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41b5-56b1-4957-a2a3-4c7411168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ec8a76-100a-4695-919a-5a7a44bfe6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e9d7-3f9d-4b64-ab36-8dd255a928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6cfc55-4aea-49f2-b4f9-97417c501b6d}" ma:internalName="TaxCatchAll" ma:showField="CatchAllData" ma:web="af1ae9d7-3f9d-4b64-ab36-8dd255a92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085EF-2643-4CF8-A09A-C9E446438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12F1F-6220-498A-8783-E7A7B63B7A9E}">
  <ds:schemaRefs>
    <ds:schemaRef ds:uri="http://schemas.microsoft.com/office/2006/metadata/properties"/>
    <ds:schemaRef ds:uri="http://schemas.microsoft.com/office/infopath/2007/PartnerControls"/>
    <ds:schemaRef ds:uri="af1ae9d7-3f9d-4b64-ab36-8dd255a92898"/>
    <ds:schemaRef ds:uri="f96741b5-56b1-4957-a2a3-4c74111685c6"/>
  </ds:schemaRefs>
</ds:datastoreItem>
</file>

<file path=customXml/itemProps3.xml><?xml version="1.0" encoding="utf-8"?>
<ds:datastoreItem xmlns:ds="http://schemas.openxmlformats.org/officeDocument/2006/customXml" ds:itemID="{1F5091C3-688D-4C1D-9915-897FD561EA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1B0E28-B6E1-4C98-8B89-6A3C3E8F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41b5-56b1-4957-a2a3-4c74111685c6"/>
    <ds:schemaRef ds:uri="af1ae9d7-3f9d-4b64-ab36-8dd255a92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939</Words>
  <Characters>5455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Spiller</dc:creator>
  <cp:keywords/>
  <dc:description/>
  <cp:lastModifiedBy>Keisha Stuart</cp:lastModifiedBy>
  <cp:revision>3</cp:revision>
  <dcterms:created xsi:type="dcterms:W3CDTF">2025-08-14T13:41:00Z</dcterms:created>
  <dcterms:modified xsi:type="dcterms:W3CDTF">2025-08-14T13:57:00Z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0x0101002A89A8A0E999434F90C9B9DED0691694</vt:lpwstr>
  </property>
  <property fmtid="{D5CDD505-2E9C-101B-9397-08002B2CF9AE}" pid="3" name="MediaServiceImageTags">
    <vt:lpwstr/>
  </property>
  <property fmtid="{D5CDD505-2E9C-101B-9397-08002B2CF9AE}" pid="4" name="grammarly_documentId">
    <vt:lpwstr>documentId_9366</vt:lpwstr>
  </property>
  <property fmtid="{D5CDD505-2E9C-101B-9397-08002B2CF9AE}" pid="5" name="grammarly_documentContext">
    <vt:lpwstr>{"goals":[],"domain":"general","emotions":[],"dialect":"british"}</vt:lpwstr>
  </property>
</Properties>
</file>